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0D9" w:themeColor="accent4" w:themeTint="66"/>
  <w:body>
    <w:p w:rsidR="00B66354" w:rsidRPr="00C412BE" w:rsidRDefault="00FD3B4B" w:rsidP="00FD3B4B">
      <w:pPr>
        <w:jc w:val="center"/>
        <w:rPr>
          <w:rFonts w:ascii="Impact" w:hAnsi="Impact"/>
          <w:sz w:val="80"/>
          <w:szCs w:val="80"/>
        </w:rPr>
      </w:pPr>
      <w:r w:rsidRPr="00C412BE">
        <w:rPr>
          <w:rFonts w:ascii="Impact" w:hAnsi="Impact"/>
          <w:sz w:val="80"/>
          <w:szCs w:val="80"/>
        </w:rPr>
        <w:t>PEOPLE’S CLIMATE MARCH.</w:t>
      </w:r>
    </w:p>
    <w:p w:rsidR="00FD3B4B" w:rsidRPr="00C412BE" w:rsidRDefault="00FD3B4B" w:rsidP="00FD3B4B">
      <w:pPr>
        <w:jc w:val="center"/>
        <w:rPr>
          <w:rFonts w:ascii="Impact" w:hAnsi="Impact"/>
          <w:sz w:val="80"/>
          <w:szCs w:val="80"/>
        </w:rPr>
      </w:pPr>
      <w:r w:rsidRPr="00C412BE">
        <w:rPr>
          <w:rFonts w:ascii="Impact" w:hAnsi="Impact"/>
          <w:sz w:val="80"/>
          <w:szCs w:val="80"/>
        </w:rPr>
        <w:t>NEW YORK CITY.</w:t>
      </w:r>
    </w:p>
    <w:p w:rsidR="00FD3B4B" w:rsidRPr="00C412BE" w:rsidRDefault="00FD3B4B" w:rsidP="00FD3B4B">
      <w:pPr>
        <w:jc w:val="center"/>
        <w:rPr>
          <w:rFonts w:ascii="Impact" w:hAnsi="Impact"/>
          <w:sz w:val="80"/>
          <w:szCs w:val="80"/>
        </w:rPr>
      </w:pPr>
      <w:r w:rsidRPr="00C412BE">
        <w:rPr>
          <w:rFonts w:ascii="Impact" w:hAnsi="Impact"/>
          <w:sz w:val="80"/>
          <w:szCs w:val="80"/>
        </w:rPr>
        <w:t>SEPTEMBER 21.</w:t>
      </w:r>
    </w:p>
    <w:p w:rsidR="00FD3B4B" w:rsidRPr="00C412BE" w:rsidRDefault="00FD3B4B" w:rsidP="00FD3B4B">
      <w:pPr>
        <w:jc w:val="center"/>
        <w:rPr>
          <w:rFonts w:ascii="Impact" w:hAnsi="Impact"/>
          <w:sz w:val="80"/>
          <w:szCs w:val="80"/>
        </w:rPr>
      </w:pPr>
      <w:proofErr w:type="gramStart"/>
      <w:r w:rsidRPr="00C412BE">
        <w:rPr>
          <w:rFonts w:ascii="Impact" w:hAnsi="Impact"/>
          <w:sz w:val="80"/>
          <w:szCs w:val="80"/>
        </w:rPr>
        <w:t>NUCLEAR-FREE, CARBON-FREE CONTINGENT.</w:t>
      </w:r>
      <w:proofErr w:type="gramEnd"/>
    </w:p>
    <w:p w:rsidR="00FD3B4B" w:rsidRPr="00C412BE" w:rsidRDefault="00FD3B4B" w:rsidP="00FD3B4B">
      <w:pPr>
        <w:jc w:val="center"/>
        <w:rPr>
          <w:rFonts w:ascii="Impact" w:hAnsi="Impact"/>
          <w:sz w:val="80"/>
          <w:szCs w:val="80"/>
        </w:rPr>
      </w:pPr>
      <w:r w:rsidRPr="00C412BE">
        <w:rPr>
          <w:rFonts w:ascii="Impact" w:hAnsi="Impact"/>
          <w:sz w:val="80"/>
          <w:szCs w:val="80"/>
        </w:rPr>
        <w:t>JOIN US!</w:t>
      </w:r>
    </w:p>
    <w:p w:rsidR="00FD3B4B" w:rsidRPr="00FD3B4B" w:rsidRDefault="00FD3B4B" w:rsidP="00FD3B4B">
      <w:pPr>
        <w:jc w:val="center"/>
        <w:rPr>
          <w:rFonts w:ascii="Impact" w:hAnsi="Impact"/>
          <w:sz w:val="80"/>
          <w:szCs w:val="80"/>
        </w:rPr>
      </w:pPr>
      <w:r>
        <w:rPr>
          <w:rFonts w:ascii="Impact" w:hAnsi="Impact"/>
          <w:noProof/>
          <w:sz w:val="80"/>
          <w:szCs w:val="80"/>
        </w:rPr>
        <w:drawing>
          <wp:inline distT="0" distB="0" distL="0" distR="0" wp14:anchorId="187F32A5" wp14:editId="62C69697">
            <wp:extent cx="2295525" cy="2495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ntnukeclimate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B4B" w:rsidRDefault="00FD3B4B"/>
    <w:p w:rsidR="00FD3B4B" w:rsidRDefault="00FD3B4B"/>
    <w:p w:rsidR="006A09F0" w:rsidRPr="006A09F0" w:rsidRDefault="00516A62" w:rsidP="006A09F0">
      <w:pPr>
        <w:jc w:val="center"/>
        <w:rPr>
          <w:rFonts w:ascii="Franklin Gothic Medium" w:eastAsia="Times New Roman" w:hAnsi="Franklin Gothic Medium" w:cs="Times New Roman"/>
          <w:b/>
          <w:sz w:val="28"/>
          <w:szCs w:val="28"/>
        </w:rPr>
      </w:pPr>
      <w:r>
        <w:rPr>
          <w:rFonts w:ascii="Franklin Gothic Medium" w:eastAsia="Times New Roman" w:hAnsi="Franklin Gothic Medium" w:cs="Times New Roman"/>
          <w:b/>
          <w:sz w:val="28"/>
          <w:szCs w:val="28"/>
        </w:rPr>
        <w:t xml:space="preserve">REASON # </w:t>
      </w:r>
      <w:r w:rsidR="006A09F0">
        <w:rPr>
          <w:rFonts w:ascii="Franklin Gothic Medium" w:eastAsia="Times New Roman" w:hAnsi="Franklin Gothic Medium" w:cs="Times New Roman"/>
          <w:b/>
          <w:sz w:val="28"/>
          <w:szCs w:val="28"/>
        </w:rPr>
        <w:t xml:space="preserve">5: </w:t>
      </w:r>
      <w:r w:rsidR="006A09F0" w:rsidRPr="006A09F0">
        <w:rPr>
          <w:rFonts w:ascii="Franklin Gothic Medium" w:eastAsia="Times New Roman" w:hAnsi="Franklin Gothic Medium" w:cs="Times New Roman"/>
          <w:b/>
          <w:sz w:val="28"/>
          <w:szCs w:val="28"/>
        </w:rPr>
        <w:t xml:space="preserve">TOO MUCH </w:t>
      </w:r>
      <w:r w:rsidR="006A09F0">
        <w:rPr>
          <w:rFonts w:ascii="Franklin Gothic Medium" w:eastAsia="Times New Roman" w:hAnsi="Franklin Gothic Medium" w:cs="Times New Roman"/>
          <w:b/>
          <w:sz w:val="28"/>
          <w:szCs w:val="28"/>
        </w:rPr>
        <w:t xml:space="preserve">RADIOACTIVE </w:t>
      </w:r>
      <w:r w:rsidR="006A09F0" w:rsidRPr="006A09F0">
        <w:rPr>
          <w:rFonts w:ascii="Franklin Gothic Medium" w:eastAsia="Times New Roman" w:hAnsi="Franklin Gothic Medium" w:cs="Times New Roman"/>
          <w:b/>
          <w:sz w:val="28"/>
          <w:szCs w:val="28"/>
        </w:rPr>
        <w:t>WASTE</w:t>
      </w:r>
    </w:p>
    <w:p w:rsidR="006A09F0" w:rsidRPr="006A09F0" w:rsidRDefault="006A09F0" w:rsidP="006A09F0">
      <w:pPr>
        <w:jc w:val="center"/>
        <w:rPr>
          <w:rFonts w:ascii="Franklin Gothic Medium" w:eastAsia="Times New Roman" w:hAnsi="Franklin Gothic Medium" w:cs="Times New Roman"/>
          <w:b/>
          <w:sz w:val="26"/>
          <w:szCs w:val="26"/>
        </w:rPr>
      </w:pPr>
      <w:r w:rsidRPr="006A09F0">
        <w:rPr>
          <w:rFonts w:ascii="Franklin Gothic Medium" w:eastAsia="Times New Roman" w:hAnsi="Franklin Gothic Medium" w:cs="Times New Roman"/>
          <w:b/>
          <w:sz w:val="26"/>
          <w:szCs w:val="26"/>
        </w:rPr>
        <w:t>Operation of the 1,500+ new reactors needed for nuclear power to make a dent in carbon emissions would create the need for a new Yucca Mountain-sized radioactive waste dump every 3-4 years. Yucca M</w:t>
      </w:r>
      <w:r>
        <w:rPr>
          <w:rFonts w:ascii="Franklin Gothic Medium" w:eastAsia="Times New Roman" w:hAnsi="Franklin Gothic Medium" w:cs="Times New Roman"/>
          <w:b/>
          <w:sz w:val="26"/>
          <w:szCs w:val="26"/>
        </w:rPr>
        <w:t>t.</w:t>
      </w:r>
      <w:r w:rsidRPr="006A09F0">
        <w:rPr>
          <w:rFonts w:ascii="Franklin Gothic Medium" w:eastAsia="Times New Roman" w:hAnsi="Franklin Gothic Medium" w:cs="Times New Roman"/>
          <w:b/>
          <w:sz w:val="26"/>
          <w:szCs w:val="26"/>
        </w:rPr>
        <w:t xml:space="preserve"> was </w:t>
      </w:r>
      <w:r>
        <w:rPr>
          <w:rFonts w:ascii="Franklin Gothic Medium" w:eastAsia="Times New Roman" w:hAnsi="Franklin Gothic Medium" w:cs="Times New Roman"/>
          <w:b/>
          <w:sz w:val="26"/>
          <w:szCs w:val="26"/>
        </w:rPr>
        <w:t>studied</w:t>
      </w:r>
      <w:r w:rsidRPr="006A09F0">
        <w:rPr>
          <w:rFonts w:ascii="Franklin Gothic Medium" w:eastAsia="Times New Roman" w:hAnsi="Franklin Gothic Medium" w:cs="Times New Roman"/>
          <w:b/>
          <w:sz w:val="26"/>
          <w:szCs w:val="26"/>
        </w:rPr>
        <w:t xml:space="preserve"> for 20 years before being dropped by President Obama as a nonviable waste solution. International efforts to site radioactive waste facilities are similarly behind schedule and face substantial public opposition. For this reason, the </w:t>
      </w:r>
      <w:r>
        <w:rPr>
          <w:rFonts w:ascii="Franklin Gothic Medium" w:eastAsia="Times New Roman" w:hAnsi="Franklin Gothic Medium" w:cs="Times New Roman"/>
          <w:b/>
          <w:sz w:val="26"/>
          <w:szCs w:val="26"/>
        </w:rPr>
        <w:t>nuclear industry wants</w:t>
      </w:r>
      <w:r w:rsidRPr="006A09F0">
        <w:rPr>
          <w:rFonts w:ascii="Franklin Gothic Medium" w:eastAsia="Times New Roman" w:hAnsi="Franklin Gothic Medium" w:cs="Times New Roman"/>
          <w:b/>
          <w:sz w:val="26"/>
          <w:szCs w:val="26"/>
        </w:rPr>
        <w:t xml:space="preserve"> to </w:t>
      </w:r>
      <w:r>
        <w:rPr>
          <w:rFonts w:ascii="Franklin Gothic Medium" w:eastAsia="Times New Roman" w:hAnsi="Franklin Gothic Medium" w:cs="Times New Roman"/>
          <w:b/>
          <w:sz w:val="26"/>
          <w:szCs w:val="26"/>
        </w:rPr>
        <w:t xml:space="preserve">reprocess </w:t>
      </w:r>
      <w:r w:rsidRPr="006A09F0">
        <w:rPr>
          <w:rFonts w:ascii="Franklin Gothic Medium" w:eastAsia="Times New Roman" w:hAnsi="Franklin Gothic Medium" w:cs="Times New Roman"/>
          <w:b/>
          <w:sz w:val="26"/>
          <w:szCs w:val="26"/>
        </w:rPr>
        <w:t xml:space="preserve">nuclear fuel as a waste management tool—a </w:t>
      </w:r>
      <w:r>
        <w:rPr>
          <w:rFonts w:ascii="Franklin Gothic Medium" w:eastAsia="Times New Roman" w:hAnsi="Franklin Gothic Medium" w:cs="Times New Roman"/>
          <w:b/>
          <w:sz w:val="26"/>
          <w:szCs w:val="26"/>
        </w:rPr>
        <w:t xml:space="preserve">dirty, </w:t>
      </w:r>
      <w:bookmarkStart w:id="0" w:name="_GoBack"/>
      <w:bookmarkEnd w:id="0"/>
      <w:r w:rsidRPr="006A09F0">
        <w:rPr>
          <w:rFonts w:ascii="Franklin Gothic Medium" w:eastAsia="Times New Roman" w:hAnsi="Franklin Gothic Medium" w:cs="Times New Roman"/>
          <w:b/>
          <w:sz w:val="26"/>
          <w:szCs w:val="26"/>
        </w:rPr>
        <w:t>dangerous and failed technology that increases nuclear proliferation risks.</w:t>
      </w:r>
    </w:p>
    <w:p w:rsidR="00516A62" w:rsidRPr="00516A62" w:rsidRDefault="00516A62" w:rsidP="006A09F0">
      <w:pPr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:rsidR="00FD3B4B" w:rsidRDefault="00FD3B4B" w:rsidP="00FD3B4B">
      <w:pPr>
        <w:rPr>
          <w:rFonts w:ascii="Times New Roman" w:eastAsia="Times New Roman" w:hAnsi="Times New Roman" w:cs="Times New Roman"/>
        </w:rPr>
      </w:pPr>
    </w:p>
    <w:p w:rsidR="00FD3B4B" w:rsidRDefault="006A09F0" w:rsidP="00FD3B4B">
      <w:pPr>
        <w:jc w:val="center"/>
        <w:rPr>
          <w:rFonts w:asciiTheme="majorHAnsi" w:hAnsiTheme="majorHAnsi"/>
          <w:sz w:val="28"/>
          <w:szCs w:val="28"/>
        </w:rPr>
      </w:pPr>
      <w:hyperlink r:id="rId6" w:history="1">
        <w:r w:rsidR="00FD3B4B" w:rsidRPr="00FD3B4B">
          <w:rPr>
            <w:rStyle w:val="Hyperlink"/>
            <w:rFonts w:asciiTheme="majorHAnsi" w:hAnsiTheme="majorHAnsi"/>
            <w:sz w:val="28"/>
            <w:szCs w:val="28"/>
          </w:rPr>
          <w:t>nirsnet@nirs.org</w:t>
        </w:r>
      </w:hyperlink>
    </w:p>
    <w:p w:rsidR="00FD3B4B" w:rsidRPr="00FD3B4B" w:rsidRDefault="006A09F0" w:rsidP="00FD3B4B">
      <w:pPr>
        <w:jc w:val="center"/>
        <w:rPr>
          <w:rFonts w:asciiTheme="majorHAnsi" w:hAnsiTheme="majorHAnsi"/>
          <w:sz w:val="28"/>
          <w:szCs w:val="28"/>
        </w:rPr>
      </w:pPr>
      <w:hyperlink r:id="rId7" w:history="1">
        <w:r w:rsidR="00FD3B4B" w:rsidRPr="006E60D5">
          <w:rPr>
            <w:rStyle w:val="Hyperlink"/>
            <w:rFonts w:asciiTheme="majorHAnsi" w:hAnsiTheme="majorHAnsi"/>
            <w:sz w:val="28"/>
            <w:szCs w:val="28"/>
          </w:rPr>
          <w:t>http://www.nirs.org</w:t>
        </w:r>
      </w:hyperlink>
      <w:r w:rsidR="00FD3B4B">
        <w:rPr>
          <w:rFonts w:asciiTheme="majorHAnsi" w:hAnsiTheme="majorHAnsi"/>
          <w:sz w:val="28"/>
          <w:szCs w:val="28"/>
        </w:rPr>
        <w:t xml:space="preserve"> </w:t>
      </w:r>
    </w:p>
    <w:p w:rsidR="00FD3B4B" w:rsidRDefault="006A09F0" w:rsidP="007B4BFF">
      <w:pPr>
        <w:jc w:val="center"/>
      </w:pPr>
      <w:hyperlink r:id="rId8" w:history="1">
        <w:r w:rsidR="00FD3B4B" w:rsidRPr="00FD3B4B">
          <w:rPr>
            <w:rStyle w:val="Hyperlink"/>
            <w:rFonts w:asciiTheme="majorHAnsi" w:hAnsiTheme="majorHAnsi"/>
            <w:sz w:val="28"/>
            <w:szCs w:val="28"/>
          </w:rPr>
          <w:t>http://peoplesclimate.org/nonuclearpower/</w:t>
        </w:r>
      </w:hyperlink>
    </w:p>
    <w:sectPr w:rsidR="00FD3B4B" w:rsidSect="007B4BFF">
      <w:pgSz w:w="12240" w:h="15840"/>
      <w:pgMar w:top="720" w:right="1008" w:bottom="720" w:left="1008" w:header="720" w:footer="720" w:gutter="0"/>
      <w:cols w:space="4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4B"/>
    <w:rsid w:val="00516A62"/>
    <w:rsid w:val="0061661A"/>
    <w:rsid w:val="006A09F0"/>
    <w:rsid w:val="007B4BFF"/>
    <w:rsid w:val="00B66354"/>
    <w:rsid w:val="00C412BE"/>
    <w:rsid w:val="00FD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B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B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oplesclimate.org/nonuclearpow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irs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irsnet@nirs.org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826</Characters>
  <Application>Microsoft Office Word</Application>
  <DocSecurity>0</DocSecurity>
  <Lines>51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Mariotte</dc:creator>
  <cp:lastModifiedBy>Michael Mariotte</cp:lastModifiedBy>
  <cp:revision>2</cp:revision>
  <dcterms:created xsi:type="dcterms:W3CDTF">2014-08-14T20:31:00Z</dcterms:created>
  <dcterms:modified xsi:type="dcterms:W3CDTF">2014-08-14T20:31:00Z</dcterms:modified>
</cp:coreProperties>
</file>