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99594" w:themeColor="accent2" w:themeTint="99"/>
  <w:body>
    <w:p w:rsidR="00B66354" w:rsidRPr="00C412BE" w:rsidRDefault="00FD3B4B" w:rsidP="00FD3B4B">
      <w:pPr>
        <w:jc w:val="center"/>
        <w:rPr>
          <w:rFonts w:ascii="Impact" w:hAnsi="Impact"/>
          <w:sz w:val="80"/>
          <w:szCs w:val="80"/>
        </w:rPr>
      </w:pPr>
      <w:r w:rsidRPr="00C412BE">
        <w:rPr>
          <w:rFonts w:ascii="Impact" w:hAnsi="Impact"/>
          <w:sz w:val="80"/>
          <w:szCs w:val="80"/>
        </w:rPr>
        <w:t>PEOPLE’S CLIMATE MARCH.</w:t>
      </w:r>
    </w:p>
    <w:p w:rsidR="00FD3B4B" w:rsidRPr="00C412BE" w:rsidRDefault="00FD3B4B" w:rsidP="00FD3B4B">
      <w:pPr>
        <w:jc w:val="center"/>
        <w:rPr>
          <w:rFonts w:ascii="Impact" w:hAnsi="Impact"/>
          <w:sz w:val="80"/>
          <w:szCs w:val="80"/>
        </w:rPr>
      </w:pPr>
      <w:r w:rsidRPr="00C412BE">
        <w:rPr>
          <w:rFonts w:ascii="Impact" w:hAnsi="Impact"/>
          <w:sz w:val="80"/>
          <w:szCs w:val="80"/>
        </w:rPr>
        <w:t>NEW YORK CITY.</w:t>
      </w:r>
    </w:p>
    <w:p w:rsidR="00FD3B4B" w:rsidRPr="00C412BE" w:rsidRDefault="00FD3B4B" w:rsidP="00FD3B4B">
      <w:pPr>
        <w:jc w:val="center"/>
        <w:rPr>
          <w:rFonts w:ascii="Impact" w:hAnsi="Impact"/>
          <w:sz w:val="80"/>
          <w:szCs w:val="80"/>
        </w:rPr>
      </w:pPr>
      <w:r w:rsidRPr="00C412BE">
        <w:rPr>
          <w:rFonts w:ascii="Impact" w:hAnsi="Impact"/>
          <w:sz w:val="80"/>
          <w:szCs w:val="80"/>
        </w:rPr>
        <w:t>SEPTEMBER 21.</w:t>
      </w:r>
    </w:p>
    <w:p w:rsidR="00FD3B4B" w:rsidRPr="00C412BE" w:rsidRDefault="00FD3B4B" w:rsidP="00FD3B4B">
      <w:pPr>
        <w:jc w:val="center"/>
        <w:rPr>
          <w:rFonts w:ascii="Impact" w:hAnsi="Impact"/>
          <w:sz w:val="80"/>
          <w:szCs w:val="80"/>
        </w:rPr>
      </w:pPr>
      <w:r w:rsidRPr="00C412BE">
        <w:rPr>
          <w:rFonts w:ascii="Impact" w:hAnsi="Impact"/>
          <w:sz w:val="80"/>
          <w:szCs w:val="80"/>
        </w:rPr>
        <w:t>NUCLEAR-FREE, CARBON-FREE CONTINGENT.</w:t>
      </w:r>
    </w:p>
    <w:p w:rsidR="00FD3B4B" w:rsidRPr="00C412BE" w:rsidRDefault="00FD3B4B" w:rsidP="00FD3B4B">
      <w:pPr>
        <w:jc w:val="center"/>
        <w:rPr>
          <w:rFonts w:ascii="Impact" w:hAnsi="Impact"/>
          <w:sz w:val="80"/>
          <w:szCs w:val="80"/>
        </w:rPr>
      </w:pPr>
      <w:r w:rsidRPr="00C412BE">
        <w:rPr>
          <w:rFonts w:ascii="Impact" w:hAnsi="Impact"/>
          <w:sz w:val="80"/>
          <w:szCs w:val="80"/>
        </w:rPr>
        <w:t>JOIN US!</w:t>
      </w:r>
    </w:p>
    <w:p w:rsidR="00FD3B4B" w:rsidRPr="00FD3B4B" w:rsidRDefault="0037264D" w:rsidP="00FD3B4B">
      <w:pPr>
        <w:jc w:val="center"/>
        <w:rPr>
          <w:rFonts w:ascii="Impact" w:hAnsi="Impact"/>
          <w:sz w:val="80"/>
          <w:szCs w:val="80"/>
        </w:rPr>
      </w:pPr>
      <w:r>
        <w:rPr>
          <w:rFonts w:ascii="Impact" w:hAnsi="Impact"/>
          <w:noProof/>
          <w:sz w:val="80"/>
          <w:szCs w:val="80"/>
        </w:rPr>
        <w:drawing>
          <wp:inline distT="0" distB="0" distL="0" distR="0">
            <wp:extent cx="2552699" cy="25908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nt_nuke_the_clima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793" cy="259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B4B" w:rsidRDefault="00FD3B4B"/>
    <w:p w:rsidR="00FD3B4B" w:rsidRDefault="00FD3B4B"/>
    <w:p w:rsidR="005F3AE8" w:rsidRPr="00E2347B" w:rsidRDefault="00516A62" w:rsidP="005518F8">
      <w:pPr>
        <w:jc w:val="center"/>
        <w:rPr>
          <w:rFonts w:ascii="Franklin Gothic Medium" w:hAnsi="Franklin Gothic Medium"/>
          <w:b/>
          <w:color w:val="006600"/>
        </w:rPr>
      </w:pPr>
      <w:r>
        <w:rPr>
          <w:rFonts w:ascii="Franklin Gothic Medium" w:eastAsia="Times New Roman" w:hAnsi="Franklin Gothic Medium" w:cs="Times New Roman"/>
          <w:b/>
          <w:sz w:val="28"/>
          <w:szCs w:val="28"/>
        </w:rPr>
        <w:t xml:space="preserve">REASON # </w:t>
      </w:r>
      <w:r w:rsidR="005518F8">
        <w:rPr>
          <w:rFonts w:ascii="Franklin Gothic Medium" w:eastAsia="Times New Roman" w:hAnsi="Franklin Gothic Medium" w:cs="Times New Roman"/>
          <w:b/>
          <w:sz w:val="28"/>
          <w:szCs w:val="28"/>
        </w:rPr>
        <w:t>8</w:t>
      </w:r>
      <w:r w:rsidR="006A09F0">
        <w:rPr>
          <w:rFonts w:ascii="Franklin Gothic Medium" w:eastAsia="Times New Roman" w:hAnsi="Franklin Gothic Medium" w:cs="Times New Roman"/>
          <w:b/>
          <w:sz w:val="28"/>
          <w:szCs w:val="28"/>
        </w:rPr>
        <w:t xml:space="preserve">: </w:t>
      </w:r>
      <w:bookmarkStart w:id="0" w:name="_GoBack"/>
      <w:bookmarkEnd w:id="0"/>
      <w:r w:rsidR="005F3AE8" w:rsidRPr="005F3AE8">
        <w:rPr>
          <w:rFonts w:ascii="Franklin Gothic Medium" w:hAnsi="Franklin Gothic Medium"/>
          <w:b/>
          <w:sz w:val="28"/>
          <w:szCs w:val="28"/>
        </w:rPr>
        <w:t>NUKES ARE NOT CARBON-FREE</w:t>
      </w:r>
    </w:p>
    <w:p w:rsidR="0037264D" w:rsidRPr="0037264D" w:rsidRDefault="005F3AE8" w:rsidP="005518F8">
      <w:pPr>
        <w:jc w:val="center"/>
        <w:rPr>
          <w:rFonts w:ascii="Franklin Gothic Medium" w:eastAsia="Times New Roman" w:hAnsi="Franklin Gothic Medium" w:cs="Times New Roman"/>
          <w:b/>
          <w:sz w:val="26"/>
          <w:szCs w:val="26"/>
        </w:rPr>
      </w:pPr>
      <w:r w:rsidRPr="005F3AE8">
        <w:rPr>
          <w:rFonts w:ascii="Franklin Gothic Medium" w:hAnsi="Franklin Gothic Medium"/>
          <w:sz w:val="26"/>
          <w:szCs w:val="26"/>
        </w:rPr>
        <w:t xml:space="preserve">While </w:t>
      </w:r>
      <w:r>
        <w:rPr>
          <w:rFonts w:ascii="Franklin Gothic Medium" w:hAnsi="Franklin Gothic Medium"/>
          <w:sz w:val="26"/>
          <w:szCs w:val="26"/>
        </w:rPr>
        <w:t>nuclear</w:t>
      </w:r>
      <w:r w:rsidRPr="005F3AE8">
        <w:rPr>
          <w:rFonts w:ascii="Franklin Gothic Medium" w:hAnsi="Franklin Gothic Medium"/>
          <w:sz w:val="26"/>
          <w:szCs w:val="26"/>
        </w:rPr>
        <w:t xml:space="preserve"> reactors themselves are not major emitters of greenhouse gases, the nuclear fuel chain produces significant greenhouse emissions. </w:t>
      </w:r>
      <w:r>
        <w:rPr>
          <w:rFonts w:ascii="Franklin Gothic Medium" w:hAnsi="Franklin Gothic Medium"/>
          <w:sz w:val="26"/>
          <w:szCs w:val="26"/>
        </w:rPr>
        <w:t>This</w:t>
      </w:r>
      <w:r w:rsidRPr="005F3AE8">
        <w:rPr>
          <w:rFonts w:ascii="Franklin Gothic Medium" w:hAnsi="Franklin Gothic Medium"/>
          <w:sz w:val="26"/>
          <w:szCs w:val="26"/>
        </w:rPr>
        <w:t xml:space="preserve"> chain includes uranium mining, milling, processing, enrichment, fuel fabrication, and long-term radioactive waste storage. At each of these steps, construction and operation of nuclear facilities results in </w:t>
      </w:r>
      <w:r>
        <w:rPr>
          <w:rFonts w:ascii="Franklin Gothic Medium" w:hAnsi="Franklin Gothic Medium"/>
          <w:sz w:val="26"/>
          <w:szCs w:val="26"/>
        </w:rPr>
        <w:t>carbon</w:t>
      </w:r>
      <w:r w:rsidRPr="005F3AE8">
        <w:rPr>
          <w:rFonts w:ascii="Franklin Gothic Medium" w:hAnsi="Franklin Gothic Medium"/>
          <w:sz w:val="26"/>
          <w:szCs w:val="26"/>
        </w:rPr>
        <w:t xml:space="preserve"> emissions. Taken together, the fuel chain greenhouse emissions are more than double solar power emissions</w:t>
      </w:r>
      <w:r>
        <w:rPr>
          <w:rFonts w:ascii="Franklin Gothic Medium" w:hAnsi="Franklin Gothic Medium"/>
          <w:sz w:val="26"/>
          <w:szCs w:val="26"/>
        </w:rPr>
        <w:t>, which are declining as the industry becomes more efficient,</w:t>
      </w:r>
      <w:r w:rsidRPr="005F3AE8">
        <w:rPr>
          <w:rFonts w:ascii="Franklin Gothic Medium" w:hAnsi="Franklin Gothic Medium"/>
          <w:sz w:val="26"/>
          <w:szCs w:val="26"/>
        </w:rPr>
        <w:t xml:space="preserve"> and some six times higher than wind power—not to mention emissions-free energy efficiency technologies.</w:t>
      </w:r>
    </w:p>
    <w:p w:rsidR="00FD3B4B" w:rsidRDefault="00FD3B4B" w:rsidP="00FD3B4B">
      <w:pPr>
        <w:rPr>
          <w:rFonts w:ascii="Times New Roman" w:eastAsia="Times New Roman" w:hAnsi="Times New Roman" w:cs="Times New Roman"/>
        </w:rPr>
      </w:pPr>
    </w:p>
    <w:p w:rsidR="00FD3B4B" w:rsidRDefault="00FC1AFA" w:rsidP="00FD3B4B">
      <w:pPr>
        <w:jc w:val="center"/>
        <w:rPr>
          <w:rFonts w:asciiTheme="majorHAnsi" w:hAnsiTheme="majorHAnsi"/>
          <w:sz w:val="28"/>
          <w:szCs w:val="28"/>
        </w:rPr>
      </w:pPr>
      <w:hyperlink r:id="rId6" w:history="1">
        <w:r w:rsidR="00FD3B4B" w:rsidRPr="00FD3B4B">
          <w:rPr>
            <w:rStyle w:val="Hyperlink"/>
            <w:rFonts w:asciiTheme="majorHAnsi" w:hAnsiTheme="majorHAnsi"/>
            <w:sz w:val="28"/>
            <w:szCs w:val="28"/>
          </w:rPr>
          <w:t>nirsnet@nirs.org</w:t>
        </w:r>
      </w:hyperlink>
    </w:p>
    <w:p w:rsidR="00FD3B4B" w:rsidRPr="00FD3B4B" w:rsidRDefault="00FC1AFA" w:rsidP="00FD3B4B">
      <w:pPr>
        <w:jc w:val="center"/>
        <w:rPr>
          <w:rFonts w:asciiTheme="majorHAnsi" w:hAnsiTheme="majorHAnsi"/>
          <w:sz w:val="28"/>
          <w:szCs w:val="28"/>
        </w:rPr>
      </w:pPr>
      <w:hyperlink r:id="rId7" w:history="1">
        <w:r w:rsidR="00FD3B4B" w:rsidRPr="006E60D5">
          <w:rPr>
            <w:rStyle w:val="Hyperlink"/>
            <w:rFonts w:asciiTheme="majorHAnsi" w:hAnsiTheme="majorHAnsi"/>
            <w:sz w:val="28"/>
            <w:szCs w:val="28"/>
          </w:rPr>
          <w:t>http://www.nirs.org</w:t>
        </w:r>
      </w:hyperlink>
      <w:r w:rsidR="00FD3B4B">
        <w:rPr>
          <w:rFonts w:asciiTheme="majorHAnsi" w:hAnsiTheme="majorHAnsi"/>
          <w:sz w:val="28"/>
          <w:szCs w:val="28"/>
        </w:rPr>
        <w:t xml:space="preserve"> </w:t>
      </w:r>
    </w:p>
    <w:p w:rsidR="00FD3B4B" w:rsidRPr="005518F8" w:rsidRDefault="005518F8" w:rsidP="005518F8">
      <w:pPr>
        <w:jc w:val="center"/>
        <w:rPr>
          <w:rFonts w:asciiTheme="majorHAnsi" w:hAnsiTheme="majorHAnsi"/>
          <w:sz w:val="28"/>
          <w:szCs w:val="28"/>
        </w:rPr>
      </w:pPr>
      <w:hyperlink r:id="rId8" w:history="1">
        <w:r w:rsidRPr="005518F8">
          <w:rPr>
            <w:rStyle w:val="Hyperlink"/>
            <w:rFonts w:asciiTheme="majorHAnsi" w:hAnsiTheme="majorHAnsi"/>
            <w:sz w:val="28"/>
            <w:szCs w:val="28"/>
          </w:rPr>
          <w:t>http://www.nirs.org/climatemarch/climatemarchhome.htm</w:t>
        </w:r>
      </w:hyperlink>
      <w:r w:rsidRPr="005518F8">
        <w:rPr>
          <w:rFonts w:asciiTheme="majorHAnsi" w:hAnsiTheme="majorHAnsi"/>
          <w:sz w:val="28"/>
          <w:szCs w:val="28"/>
        </w:rPr>
        <w:t xml:space="preserve"> </w:t>
      </w:r>
    </w:p>
    <w:sectPr w:rsidR="00FD3B4B" w:rsidRPr="005518F8" w:rsidSect="007B4BFF">
      <w:pgSz w:w="12240" w:h="15840"/>
      <w:pgMar w:top="720" w:right="1008" w:bottom="720" w:left="1008" w:header="720" w:footer="720" w:gutter="0"/>
      <w:cols w:space="4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/>
  <w:defaultTabStop w:val="720"/>
  <w:characterSpacingControl w:val="doNotCompress"/>
  <w:compat/>
  <w:rsids>
    <w:rsidRoot w:val="00FD3B4B"/>
    <w:rsid w:val="0006587D"/>
    <w:rsid w:val="0037264D"/>
    <w:rsid w:val="00516A62"/>
    <w:rsid w:val="005518F8"/>
    <w:rsid w:val="005F3AE8"/>
    <w:rsid w:val="0061661A"/>
    <w:rsid w:val="006A09F0"/>
    <w:rsid w:val="007B4BFF"/>
    <w:rsid w:val="00B66354"/>
    <w:rsid w:val="00C21D13"/>
    <w:rsid w:val="00C412BE"/>
    <w:rsid w:val="00FC1AFA"/>
    <w:rsid w:val="00FD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B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B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rs.org/climatemarch/climatemarchhom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ir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irsnet@nirs.org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471DC-6660-4E10-8623-75B8620A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130</Words>
  <Characters>883</Characters>
  <Application>Microsoft Office Word</Application>
  <DocSecurity>0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Mariotte</dc:creator>
  <cp:lastModifiedBy>MichaelM</cp:lastModifiedBy>
  <cp:revision>3</cp:revision>
  <dcterms:created xsi:type="dcterms:W3CDTF">2014-09-04T14:27:00Z</dcterms:created>
  <dcterms:modified xsi:type="dcterms:W3CDTF">2014-09-04T14:50:00Z</dcterms:modified>
</cp:coreProperties>
</file>